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30" w:rsidRDefault="00942230" w:rsidP="00551163">
      <w:pPr>
        <w:jc w:val="center"/>
        <w:rPr>
          <w:rFonts w:ascii="黑体" w:eastAsia="黑体"/>
          <w:b/>
          <w:color w:val="FF0000"/>
          <w:spacing w:val="-40"/>
          <w:sz w:val="48"/>
          <w:szCs w:val="48"/>
        </w:rPr>
      </w:pPr>
    </w:p>
    <w:p w:rsidR="00681612" w:rsidRDefault="00EC4C9C" w:rsidP="00551163">
      <w:pPr>
        <w:jc w:val="center"/>
        <w:rPr>
          <w:rFonts w:ascii="仿宋体" w:eastAsia="仿宋体"/>
          <w:b/>
          <w:sz w:val="32"/>
        </w:rPr>
      </w:pPr>
      <w:r>
        <w:rPr>
          <w:rFonts w:ascii="黑体" w:eastAsia="黑体"/>
          <w:b/>
          <w:color w:val="FF0000"/>
          <w:spacing w:val="-4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8pt;height:45.6pt" fillcolor="red" strokecolor="red">
            <v:shadow color="#868686"/>
            <v:textpath style="font-family:&quot;宋体&quot;;font-weight:bold;v-text-kern:t" trim="t" fitpath="t" string="上海市嘉定区医疗保障局"/>
          </v:shape>
        </w:pict>
      </w:r>
    </w:p>
    <w:p w:rsidR="00681612" w:rsidRDefault="00681612" w:rsidP="00B44D6E">
      <w:pPr>
        <w:spacing w:line="500" w:lineRule="atLeast"/>
        <w:jc w:val="center"/>
        <w:rPr>
          <w:rFonts w:ascii="仿宋_GB2312" w:eastAsia="仿宋_GB2312"/>
          <w:sz w:val="32"/>
        </w:rPr>
      </w:pPr>
    </w:p>
    <w:p w:rsidR="00681612" w:rsidRPr="003D02C8" w:rsidRDefault="00681612" w:rsidP="008C7DDF">
      <w:pPr>
        <w:spacing w:line="280" w:lineRule="exact"/>
        <w:jc w:val="center"/>
        <w:rPr>
          <w:rFonts w:ascii="仿宋_GB2312" w:eastAsia="仿宋_GB2312"/>
          <w:sz w:val="32"/>
        </w:rPr>
      </w:pPr>
      <w:r w:rsidRPr="003D02C8">
        <w:rPr>
          <w:rFonts w:ascii="仿宋_GB2312" w:eastAsia="仿宋_GB2312" w:hint="eastAsia"/>
          <w:sz w:val="32"/>
        </w:rPr>
        <w:t>嘉</w:t>
      </w:r>
      <w:proofErr w:type="gramStart"/>
      <w:r w:rsidRPr="003D02C8">
        <w:rPr>
          <w:rFonts w:ascii="仿宋_GB2312" w:eastAsia="仿宋_GB2312" w:hint="eastAsia"/>
          <w:sz w:val="32"/>
        </w:rPr>
        <w:t>医</w:t>
      </w:r>
      <w:proofErr w:type="gramEnd"/>
      <w:r w:rsidRPr="003D02C8">
        <w:rPr>
          <w:rFonts w:ascii="仿宋_GB2312" w:eastAsia="仿宋_GB2312" w:hint="eastAsia"/>
          <w:sz w:val="32"/>
        </w:rPr>
        <w:t>保</w:t>
      </w:r>
      <w:r w:rsidR="00BB2E24">
        <w:rPr>
          <w:rFonts w:ascii="仿宋_GB2312" w:eastAsia="仿宋_GB2312" w:hint="eastAsia"/>
          <w:sz w:val="32"/>
        </w:rPr>
        <w:t>发</w:t>
      </w:r>
      <w:r w:rsidRPr="003D02C8">
        <w:rPr>
          <w:rFonts w:ascii="仿宋_GB2312" w:eastAsia="仿宋_GB2312" w:hint="eastAsia"/>
          <w:sz w:val="32"/>
        </w:rPr>
        <w:t>〔20</w:t>
      </w:r>
      <w:r w:rsidR="00BB2E24">
        <w:rPr>
          <w:rFonts w:ascii="仿宋_GB2312" w:eastAsia="仿宋_GB2312" w:hint="eastAsia"/>
          <w:sz w:val="32"/>
        </w:rPr>
        <w:t>2</w:t>
      </w:r>
      <w:r w:rsidR="00347876">
        <w:rPr>
          <w:rFonts w:ascii="仿宋_GB2312" w:eastAsia="仿宋_GB2312" w:hint="eastAsia"/>
          <w:sz w:val="32"/>
        </w:rPr>
        <w:t>3</w:t>
      </w:r>
      <w:r w:rsidRPr="003D02C8">
        <w:rPr>
          <w:rFonts w:ascii="仿宋_GB2312" w:eastAsia="仿宋_GB2312" w:hint="eastAsia"/>
          <w:sz w:val="32"/>
        </w:rPr>
        <w:t>〕</w:t>
      </w:r>
      <w:r w:rsidR="00E16D59">
        <w:rPr>
          <w:rFonts w:ascii="仿宋_GB2312" w:eastAsia="仿宋_GB2312" w:hint="eastAsia"/>
          <w:sz w:val="32"/>
        </w:rPr>
        <w:t>4</w:t>
      </w:r>
      <w:r w:rsidRPr="003D02C8">
        <w:rPr>
          <w:rFonts w:ascii="仿宋_GB2312" w:eastAsia="仿宋_GB2312" w:hint="eastAsia"/>
          <w:sz w:val="32"/>
        </w:rPr>
        <w:t>号</w:t>
      </w:r>
    </w:p>
    <w:p w:rsidR="00681612" w:rsidRDefault="00681612" w:rsidP="0002323B">
      <w:pPr>
        <w:spacing w:line="280" w:lineRule="exact"/>
        <w:rPr>
          <w:rFonts w:ascii="仿宋体" w:eastAsia="仿宋体"/>
          <w:sz w:val="28"/>
        </w:rPr>
      </w:pPr>
      <w:r w:rsidRPr="00E41CCF">
        <w:rPr>
          <w:rFonts w:ascii="黑体" w:eastAsia="黑体"/>
          <w:b/>
          <w:bCs/>
          <w:color w:val="FF0000"/>
          <w:sz w:val="84"/>
          <w:szCs w:val="84"/>
          <w:u w:val="single"/>
        </w:rPr>
        <w:t xml:space="preserve"> </w:t>
      </w:r>
      <w:r>
        <w:rPr>
          <w:rFonts w:ascii="黑体" w:eastAsia="黑体"/>
          <w:b/>
          <w:bCs/>
          <w:color w:val="FF0000"/>
          <w:sz w:val="84"/>
          <w:szCs w:val="84"/>
          <w:u w:val="single"/>
        </w:rPr>
        <w:t xml:space="preserve">                     </w:t>
      </w:r>
    </w:p>
    <w:p w:rsidR="00681612" w:rsidRDefault="00681612" w:rsidP="00EB26A0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942230" w:rsidRDefault="00942230" w:rsidP="00EB26A0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347876" w:rsidRPr="00940702" w:rsidRDefault="00347876" w:rsidP="0034787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40702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2023</w:t>
      </w:r>
      <w:r w:rsidRPr="00940702">
        <w:rPr>
          <w:rFonts w:ascii="方正小标宋简体" w:eastAsia="方正小标宋简体" w:hint="eastAsia"/>
          <w:sz w:val="44"/>
          <w:szCs w:val="44"/>
        </w:rPr>
        <w:t>年区财政局下达“三公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Pr="00940702">
        <w:rPr>
          <w:rFonts w:ascii="方正小标宋简体" w:eastAsia="方正小标宋简体" w:hint="eastAsia"/>
          <w:sz w:val="44"/>
          <w:szCs w:val="44"/>
        </w:rPr>
        <w:t>经费和会议费预算的通知</w:t>
      </w:r>
    </w:p>
    <w:p w:rsidR="00347876" w:rsidRPr="008C00E4" w:rsidRDefault="00347876" w:rsidP="0034787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347876" w:rsidRPr="004D62B3" w:rsidRDefault="00347876" w:rsidP="00347876">
      <w:pPr>
        <w:spacing w:line="360" w:lineRule="auto"/>
        <w:rPr>
          <w:rFonts w:ascii="仿宋_GB2312" w:eastAsia="仿宋_GB2312"/>
          <w:sz w:val="32"/>
          <w:szCs w:val="32"/>
        </w:rPr>
      </w:pPr>
      <w:r w:rsidRPr="006A7B14">
        <w:rPr>
          <w:rFonts w:ascii="仿宋_GB2312" w:eastAsia="仿宋_GB2312" w:hint="eastAsia"/>
          <w:sz w:val="32"/>
          <w:szCs w:val="32"/>
        </w:rPr>
        <w:t>嘉定区医疗保险事务中心</w:t>
      </w:r>
      <w:r w:rsidRPr="004D62B3">
        <w:rPr>
          <w:rFonts w:ascii="仿宋_GB2312" w:eastAsia="仿宋_GB2312" w:hint="eastAsia"/>
          <w:sz w:val="32"/>
          <w:szCs w:val="32"/>
        </w:rPr>
        <w:t>：</w:t>
      </w:r>
    </w:p>
    <w:p w:rsidR="00347876" w:rsidRPr="008C00E4" w:rsidRDefault="00347876" w:rsidP="0034787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F3C99">
        <w:rPr>
          <w:rFonts w:ascii="仿宋_GB2312" w:eastAsia="仿宋_GB2312" w:hint="eastAsia"/>
          <w:sz w:val="32"/>
          <w:szCs w:val="32"/>
        </w:rPr>
        <w:t>为进一步加强区级行政事业单位和其他单位用财政拨款开支的</w:t>
      </w:r>
      <w:r>
        <w:rPr>
          <w:rFonts w:ascii="仿宋_GB2312" w:eastAsia="仿宋_GB2312" w:hint="eastAsia"/>
          <w:sz w:val="32"/>
          <w:szCs w:val="32"/>
        </w:rPr>
        <w:t>“三公”</w:t>
      </w:r>
      <w:r w:rsidRPr="008F3C99">
        <w:rPr>
          <w:rFonts w:ascii="仿宋_GB2312" w:eastAsia="仿宋_GB2312" w:hint="eastAsia"/>
          <w:sz w:val="32"/>
          <w:szCs w:val="32"/>
        </w:rPr>
        <w:t>经费和会议费预算管理，切实控制和降低行政运行成本，现将</w:t>
      </w:r>
      <w:r w:rsidRPr="00913253">
        <w:rPr>
          <w:rFonts w:ascii="仿宋_GB2312" w:eastAsia="仿宋_GB2312" w:hint="eastAsia"/>
          <w:sz w:val="32"/>
          <w:szCs w:val="32"/>
        </w:rPr>
        <w:t>嘉定区财政局下达</w:t>
      </w:r>
      <w:r>
        <w:rPr>
          <w:rFonts w:ascii="仿宋_GB2312" w:eastAsia="仿宋_GB2312" w:hint="eastAsia"/>
          <w:sz w:val="32"/>
          <w:szCs w:val="32"/>
        </w:rPr>
        <w:t>2023年区级部门财政拨款“三公”经费和会议费预算的</w:t>
      </w:r>
      <w:r w:rsidRPr="008F3C99">
        <w:rPr>
          <w:rFonts w:ascii="仿宋_GB2312" w:eastAsia="仿宋_GB2312" w:hint="eastAsia"/>
          <w:sz w:val="32"/>
          <w:szCs w:val="32"/>
        </w:rPr>
        <w:t>有关事项通知如下：</w:t>
      </w:r>
    </w:p>
    <w:p w:rsidR="00347876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 w:rsidRPr="008F3C99">
        <w:rPr>
          <w:rFonts w:ascii="仿宋_GB2312" w:eastAsia="仿宋_GB2312" w:hint="eastAsia"/>
          <w:sz w:val="32"/>
          <w:szCs w:val="32"/>
        </w:rPr>
        <w:t>一、你</w:t>
      </w:r>
      <w:r>
        <w:rPr>
          <w:rFonts w:ascii="仿宋_GB2312" w:eastAsia="仿宋_GB2312" w:hint="eastAsia"/>
          <w:sz w:val="32"/>
          <w:szCs w:val="32"/>
        </w:rPr>
        <w:t>单位2023</w:t>
      </w:r>
      <w:r w:rsidRPr="008F3C99">
        <w:rPr>
          <w:rFonts w:ascii="仿宋_GB2312" w:eastAsia="仿宋_GB2312" w:hint="eastAsia"/>
          <w:sz w:val="32"/>
          <w:szCs w:val="32"/>
        </w:rPr>
        <w:t>年财政拨款</w:t>
      </w:r>
      <w:r>
        <w:rPr>
          <w:rFonts w:ascii="仿宋_GB2312" w:eastAsia="仿宋_GB2312" w:hint="eastAsia"/>
          <w:sz w:val="32"/>
          <w:szCs w:val="32"/>
        </w:rPr>
        <w:t>“</w:t>
      </w:r>
      <w:r w:rsidRPr="008F3C99">
        <w:rPr>
          <w:rFonts w:ascii="仿宋_GB2312" w:eastAsia="仿宋_GB2312" w:hint="eastAsia"/>
          <w:sz w:val="32"/>
          <w:szCs w:val="32"/>
        </w:rPr>
        <w:t>三公</w:t>
      </w:r>
      <w:r>
        <w:rPr>
          <w:rFonts w:ascii="仿宋_GB2312" w:eastAsia="仿宋_GB2312" w:hint="eastAsia"/>
          <w:sz w:val="32"/>
          <w:szCs w:val="32"/>
        </w:rPr>
        <w:t>”</w:t>
      </w:r>
      <w:r w:rsidRPr="008F3C99">
        <w:rPr>
          <w:rFonts w:ascii="仿宋_GB2312" w:eastAsia="仿宋_GB2312" w:hint="eastAsia"/>
          <w:sz w:val="32"/>
          <w:szCs w:val="32"/>
        </w:rPr>
        <w:t>经费预算为</w:t>
      </w:r>
      <w:r>
        <w:rPr>
          <w:rFonts w:ascii="仿宋_GB2312" w:eastAsia="仿宋_GB2312" w:hAnsi="Calibri" w:cs="Calibri" w:hint="eastAsia"/>
          <w:sz w:val="32"/>
          <w:szCs w:val="32"/>
        </w:rPr>
        <w:t>0.85</w:t>
      </w:r>
      <w:r w:rsidRPr="008F3C99">
        <w:rPr>
          <w:rFonts w:ascii="仿宋_GB2312" w:eastAsia="仿宋_GB2312" w:hint="eastAsia"/>
          <w:sz w:val="32"/>
          <w:szCs w:val="32"/>
        </w:rPr>
        <w:t>万元，其中：因公出国（境）费预算为 0万元；公务用车购置费预算为0万元；公务用车运行费预算为0万元; 公务接待费预算为</w:t>
      </w:r>
      <w:r>
        <w:rPr>
          <w:rFonts w:ascii="仿宋_GB2312" w:eastAsia="仿宋_GB2312" w:hint="eastAsia"/>
          <w:sz w:val="32"/>
          <w:szCs w:val="32"/>
        </w:rPr>
        <w:t>0.85</w:t>
      </w:r>
      <w:r w:rsidRPr="008F3C99">
        <w:rPr>
          <w:rFonts w:ascii="仿宋_GB2312" w:eastAsia="仿宋_GB2312" w:hint="eastAsia"/>
          <w:sz w:val="32"/>
          <w:szCs w:val="32"/>
        </w:rPr>
        <w:t>万元。上述因公出国（境）费、公务用车购置费、公务用车运行费、公务接待费预算之间不得调剂使用。</w:t>
      </w:r>
    </w:p>
    <w:p w:rsidR="00347876" w:rsidRPr="008F3C99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 w:rsidRPr="008F3C99">
        <w:rPr>
          <w:rFonts w:ascii="仿宋_GB2312" w:eastAsia="仿宋_GB2312" w:hint="eastAsia"/>
          <w:sz w:val="32"/>
          <w:szCs w:val="32"/>
        </w:rPr>
        <w:t>二、你</w:t>
      </w:r>
      <w:r>
        <w:rPr>
          <w:rFonts w:ascii="仿宋_GB2312" w:eastAsia="仿宋_GB2312" w:hint="eastAsia"/>
          <w:sz w:val="32"/>
          <w:szCs w:val="32"/>
        </w:rPr>
        <w:t>单位2023</w:t>
      </w:r>
      <w:r w:rsidRPr="008F3C99">
        <w:rPr>
          <w:rFonts w:ascii="仿宋_GB2312" w:eastAsia="仿宋_GB2312" w:hint="eastAsia"/>
          <w:sz w:val="32"/>
          <w:szCs w:val="32"/>
        </w:rPr>
        <w:t>年财政拨款会议费预算为</w:t>
      </w:r>
      <w:r>
        <w:rPr>
          <w:rFonts w:ascii="仿宋_GB2312" w:eastAsia="仿宋_GB2312" w:hint="eastAsia"/>
          <w:sz w:val="32"/>
          <w:szCs w:val="32"/>
        </w:rPr>
        <w:t>1.8</w:t>
      </w:r>
      <w:r w:rsidRPr="008F3C99">
        <w:rPr>
          <w:rFonts w:ascii="仿宋_GB2312" w:eastAsia="仿宋_GB2312" w:hint="eastAsia"/>
          <w:sz w:val="32"/>
          <w:szCs w:val="32"/>
        </w:rPr>
        <w:t>万元。</w:t>
      </w:r>
    </w:p>
    <w:p w:rsidR="00347876" w:rsidRPr="00B57DCE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 w:rsidRPr="008F3C99"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“</w:t>
      </w:r>
      <w:r w:rsidRPr="00B57DCE">
        <w:rPr>
          <w:rFonts w:ascii="仿宋_GB2312" w:eastAsia="仿宋_GB2312"/>
          <w:sz w:val="32"/>
          <w:szCs w:val="32"/>
        </w:rPr>
        <w:t>三公</w:t>
      </w:r>
      <w:r w:rsidR="00CE44CD">
        <w:rPr>
          <w:rFonts w:ascii="仿宋_GB2312" w:eastAsia="仿宋_GB2312" w:hint="eastAsia"/>
          <w:sz w:val="32"/>
          <w:szCs w:val="32"/>
        </w:rPr>
        <w:t>”</w:t>
      </w:r>
      <w:r w:rsidRPr="00B57DCE">
        <w:rPr>
          <w:rFonts w:ascii="仿宋_GB2312" w:eastAsia="仿宋_GB2312"/>
          <w:sz w:val="32"/>
          <w:szCs w:val="32"/>
        </w:rPr>
        <w:t>经费和会议</w:t>
      </w:r>
      <w:bookmarkStart w:id="0" w:name="_GoBack"/>
      <w:bookmarkEnd w:id="0"/>
      <w:proofErr w:type="gramStart"/>
      <w:r w:rsidRPr="00B57DCE">
        <w:rPr>
          <w:rFonts w:ascii="仿宋_GB2312" w:eastAsia="仿宋_GB2312"/>
          <w:sz w:val="32"/>
          <w:szCs w:val="32"/>
        </w:rPr>
        <w:t>费执行</w:t>
      </w:r>
      <w:proofErr w:type="gramEnd"/>
      <w:r w:rsidRPr="00B57DCE">
        <w:rPr>
          <w:rFonts w:ascii="仿宋_GB2312" w:eastAsia="仿宋_GB2312"/>
          <w:sz w:val="32"/>
          <w:szCs w:val="32"/>
        </w:rPr>
        <w:t>要求</w:t>
      </w:r>
    </w:p>
    <w:p w:rsidR="00347876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2023</w:t>
      </w:r>
      <w:r w:rsidRPr="00E16D59">
        <w:rPr>
          <w:rFonts w:ascii="仿宋_GB2312" w:eastAsia="仿宋_GB2312" w:hAnsi="仿宋" w:hint="eastAsia"/>
          <w:sz w:val="32"/>
          <w:szCs w:val="32"/>
        </w:rPr>
        <w:t>年预算执行中，你单位要根据国家和本市关于厉行</w:t>
      </w:r>
      <w:r w:rsidRPr="00E16D59">
        <w:rPr>
          <w:rFonts w:ascii="仿宋_GB2312" w:eastAsia="仿宋_GB2312" w:hAnsi="仿宋" w:hint="eastAsia"/>
          <w:sz w:val="32"/>
          <w:szCs w:val="32"/>
        </w:rPr>
        <w:lastRenderedPageBreak/>
        <w:t>节约反对浪费的有关精神和要求，</w:t>
      </w:r>
      <w:r w:rsidRPr="00B57DCE">
        <w:rPr>
          <w:rFonts w:ascii="仿宋_GB2312" w:eastAsia="仿宋_GB2312"/>
          <w:sz w:val="32"/>
          <w:szCs w:val="32"/>
        </w:rPr>
        <w:t>从严控制财政拨款开支的</w:t>
      </w:r>
      <w:r>
        <w:rPr>
          <w:rFonts w:ascii="仿宋_GB2312" w:eastAsia="仿宋_GB2312" w:hint="eastAsia"/>
          <w:sz w:val="32"/>
          <w:szCs w:val="32"/>
        </w:rPr>
        <w:t>“</w:t>
      </w:r>
      <w:r w:rsidRPr="00B57DCE">
        <w:rPr>
          <w:rFonts w:ascii="仿宋_GB2312" w:eastAsia="仿宋_GB2312"/>
          <w:sz w:val="32"/>
          <w:szCs w:val="32"/>
        </w:rPr>
        <w:t>三公</w:t>
      </w:r>
      <w:r>
        <w:rPr>
          <w:rFonts w:ascii="仿宋_GB2312" w:eastAsia="仿宋_GB2312" w:hint="eastAsia"/>
          <w:sz w:val="32"/>
          <w:szCs w:val="32"/>
        </w:rPr>
        <w:t>”</w:t>
      </w:r>
      <w:r w:rsidRPr="00B57DCE">
        <w:rPr>
          <w:rFonts w:ascii="仿宋_GB2312" w:eastAsia="仿宋_GB2312"/>
          <w:sz w:val="32"/>
          <w:szCs w:val="32"/>
        </w:rPr>
        <w:t>经费和会议费，严格执行国家和本市因公出国、公务接待、会议费等支出标准，大力精简会议，加大公务活动整合力度，努力节减</w:t>
      </w:r>
      <w:r>
        <w:rPr>
          <w:rFonts w:ascii="仿宋_GB2312" w:eastAsia="仿宋_GB2312" w:hint="eastAsia"/>
          <w:sz w:val="32"/>
          <w:szCs w:val="32"/>
        </w:rPr>
        <w:t>“</w:t>
      </w:r>
      <w:r w:rsidRPr="00B57DCE">
        <w:rPr>
          <w:rFonts w:ascii="仿宋_GB2312" w:eastAsia="仿宋_GB2312"/>
          <w:sz w:val="32"/>
          <w:szCs w:val="32"/>
        </w:rPr>
        <w:t>三公</w:t>
      </w:r>
      <w:r>
        <w:rPr>
          <w:rFonts w:ascii="仿宋_GB2312" w:eastAsia="仿宋_GB2312" w:hint="eastAsia"/>
          <w:sz w:val="32"/>
          <w:szCs w:val="32"/>
        </w:rPr>
        <w:t>”</w:t>
      </w:r>
      <w:r w:rsidRPr="00B57DCE">
        <w:rPr>
          <w:rFonts w:ascii="仿宋_GB2312" w:eastAsia="仿宋_GB2312"/>
          <w:sz w:val="32"/>
          <w:szCs w:val="32"/>
        </w:rPr>
        <w:t>经费和会议费。</w:t>
      </w:r>
    </w:p>
    <w:p w:rsidR="00347876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</w:p>
    <w:p w:rsidR="00347876" w:rsidRPr="000E04C9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</w:p>
    <w:p w:rsidR="00347876" w:rsidRPr="008F3C99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8F3C99">
        <w:rPr>
          <w:rFonts w:ascii="仿宋_GB2312" w:eastAsia="仿宋_GB2312" w:hint="eastAsia"/>
          <w:sz w:val="32"/>
          <w:szCs w:val="32"/>
        </w:rPr>
        <w:t>上海市嘉定区</w:t>
      </w:r>
      <w:r>
        <w:rPr>
          <w:rFonts w:ascii="仿宋_GB2312" w:eastAsia="仿宋_GB2312" w:hint="eastAsia"/>
          <w:sz w:val="32"/>
          <w:szCs w:val="32"/>
        </w:rPr>
        <w:t>医疗保障</w:t>
      </w:r>
      <w:r w:rsidRPr="008F3C99">
        <w:rPr>
          <w:rFonts w:ascii="仿宋_GB2312" w:eastAsia="仿宋_GB2312" w:hint="eastAsia"/>
          <w:sz w:val="32"/>
          <w:szCs w:val="32"/>
        </w:rPr>
        <w:t>局</w:t>
      </w:r>
    </w:p>
    <w:p w:rsidR="00347876" w:rsidRPr="008F3C99" w:rsidRDefault="00347876" w:rsidP="00347876">
      <w:pPr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2023</w:t>
      </w:r>
      <w:r w:rsidRPr="008F3C99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 w:hint="eastAsia"/>
          <w:sz w:val="32"/>
          <w:szCs w:val="32"/>
        </w:rPr>
        <w:t>18</w:t>
      </w:r>
      <w:r w:rsidRPr="008F3C99">
        <w:rPr>
          <w:rFonts w:ascii="仿宋_GB2312" w:eastAsia="仿宋_GB2312" w:hint="eastAsia"/>
          <w:sz w:val="32"/>
          <w:szCs w:val="32"/>
        </w:rPr>
        <w:t>日</w:t>
      </w:r>
    </w:p>
    <w:p w:rsidR="00E16D59" w:rsidRPr="00E16D59" w:rsidRDefault="00E16D59" w:rsidP="00E16D59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p w:rsidR="00340543" w:rsidRPr="008F3C99" w:rsidRDefault="00340543" w:rsidP="00E16D5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B2E24" w:rsidRDefault="00BB2E24" w:rsidP="00B56E9C">
      <w:pPr>
        <w:rPr>
          <w:rFonts w:ascii="仿宋_GB2312" w:eastAsia="仿宋_GB2312" w:hAnsiTheme="minorHAnsi" w:cstheme="minorBidi"/>
          <w:sz w:val="32"/>
          <w:szCs w:val="32"/>
        </w:rPr>
      </w:pPr>
    </w:p>
    <w:p w:rsidR="00812D71" w:rsidRDefault="00812D71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Default="00340543" w:rsidP="00B56E9C">
      <w:pPr>
        <w:rPr>
          <w:rFonts w:ascii="仿宋_GB2312" w:eastAsia="仿宋_GB2312" w:hAnsiTheme="minorEastAsia"/>
          <w:szCs w:val="21"/>
        </w:rPr>
      </w:pPr>
    </w:p>
    <w:p w:rsidR="00340543" w:rsidRPr="00942230" w:rsidRDefault="00340543" w:rsidP="00B56E9C">
      <w:pPr>
        <w:rPr>
          <w:rFonts w:ascii="仿宋_GB2312" w:eastAsia="仿宋_GB2312" w:hAnsiTheme="minorEastAsia"/>
          <w:szCs w:val="21"/>
        </w:rPr>
      </w:pPr>
    </w:p>
    <w:tbl>
      <w:tblPr>
        <w:tblW w:w="9549" w:type="dxa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942230" w:rsidRPr="003D4174" w:rsidTr="00564834">
        <w:trPr>
          <w:trHeight w:val="532"/>
          <w:jc w:val="center"/>
        </w:trPr>
        <w:tc>
          <w:tcPr>
            <w:tcW w:w="9549" w:type="dxa"/>
            <w:vAlign w:val="center"/>
          </w:tcPr>
          <w:p w:rsidR="00942230" w:rsidRPr="003D4174" w:rsidRDefault="00942230" w:rsidP="00B56E9C">
            <w:pPr>
              <w:rPr>
                <w:rFonts w:ascii="黑体" w:eastAsia="黑体"/>
                <w:sz w:val="28"/>
                <w:szCs w:val="28"/>
                <w:u w:val="thick"/>
              </w:rPr>
            </w:pPr>
            <w:r w:rsidRPr="003D4174">
              <w:rPr>
                <w:rFonts w:ascii="仿宋_GB2312" w:eastAsia="仿宋_GB2312" w:hint="eastAsia"/>
                <w:spacing w:val="-12"/>
                <w:sz w:val="28"/>
                <w:szCs w:val="28"/>
              </w:rPr>
              <w:t>上海市嘉定区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医疗</w:t>
            </w:r>
            <w:r w:rsidRPr="003D4174">
              <w:rPr>
                <w:rFonts w:ascii="仿宋_GB2312" w:eastAsia="仿宋_GB2312" w:hint="eastAsia"/>
                <w:spacing w:val="-12"/>
                <w:sz w:val="28"/>
                <w:szCs w:val="28"/>
              </w:rPr>
              <w:t>保障局</w:t>
            </w:r>
            <w:r w:rsidRPr="003D4174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="00347876">
              <w:rPr>
                <w:rFonts w:ascii="仿宋_GB2312" w:eastAsia="仿宋_GB2312" w:hint="eastAsia"/>
                <w:sz w:val="28"/>
                <w:szCs w:val="28"/>
              </w:rPr>
              <w:t xml:space="preserve">      2023</w:t>
            </w:r>
            <w:r w:rsidRPr="003D417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BB2E24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3D417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9143B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347876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3D4174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942230" w:rsidRDefault="00942230" w:rsidP="00942230">
      <w:pPr>
        <w:tabs>
          <w:tab w:val="left" w:pos="3144"/>
        </w:tabs>
        <w:rPr>
          <w:rFonts w:ascii="仿宋_GB2312" w:eastAsia="仿宋_GB2312"/>
          <w:sz w:val="10"/>
          <w:szCs w:val="10"/>
        </w:rPr>
      </w:pPr>
    </w:p>
    <w:sectPr w:rsidR="00942230" w:rsidSect="00636E4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12" w:rsidRDefault="00681612" w:rsidP="005A6802">
      <w:r>
        <w:separator/>
      </w:r>
    </w:p>
  </w:endnote>
  <w:endnote w:type="continuationSeparator" w:id="0">
    <w:p w:rsidR="00681612" w:rsidRDefault="00681612" w:rsidP="005A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5C" w:rsidRPr="005B1881" w:rsidRDefault="00C4201F">
    <w:pPr>
      <w:pStyle w:val="a4"/>
      <w:rPr>
        <w:sz w:val="24"/>
        <w:szCs w:val="24"/>
      </w:rPr>
    </w:pPr>
    <w:r w:rsidRPr="005B1881">
      <w:rPr>
        <w:sz w:val="24"/>
        <w:szCs w:val="24"/>
      </w:rPr>
      <w:fldChar w:fldCharType="begin"/>
    </w:r>
    <w:r w:rsidR="00B25BF8" w:rsidRPr="005B1881">
      <w:rPr>
        <w:sz w:val="24"/>
        <w:szCs w:val="24"/>
      </w:rPr>
      <w:instrText xml:space="preserve"> PAGE   \* MERGEFORMAT </w:instrText>
    </w:r>
    <w:r w:rsidRPr="005B1881">
      <w:rPr>
        <w:sz w:val="24"/>
        <w:szCs w:val="24"/>
      </w:rPr>
      <w:fldChar w:fldCharType="separate"/>
    </w:r>
    <w:r w:rsidR="00EC4C9C" w:rsidRPr="00EC4C9C">
      <w:rPr>
        <w:noProof/>
        <w:sz w:val="24"/>
        <w:szCs w:val="24"/>
        <w:lang w:val="zh-CN"/>
      </w:rPr>
      <w:t>-</w:t>
    </w:r>
    <w:r w:rsidR="00EC4C9C">
      <w:rPr>
        <w:noProof/>
        <w:sz w:val="24"/>
        <w:szCs w:val="24"/>
      </w:rPr>
      <w:t xml:space="preserve"> 2 -</w:t>
    </w:r>
    <w:r w:rsidRPr="005B188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12" w:rsidRPr="005B1881" w:rsidRDefault="00C4201F" w:rsidP="005B1881">
    <w:pPr>
      <w:pStyle w:val="a4"/>
      <w:jc w:val="right"/>
      <w:rPr>
        <w:sz w:val="24"/>
        <w:szCs w:val="24"/>
      </w:rPr>
    </w:pPr>
    <w:r w:rsidRPr="005B1881">
      <w:rPr>
        <w:sz w:val="24"/>
        <w:szCs w:val="24"/>
      </w:rPr>
      <w:fldChar w:fldCharType="begin"/>
    </w:r>
    <w:r w:rsidR="00B25BF8" w:rsidRPr="005B1881">
      <w:rPr>
        <w:sz w:val="24"/>
        <w:szCs w:val="24"/>
      </w:rPr>
      <w:instrText xml:space="preserve"> PAGE   \* MERGEFORMAT </w:instrText>
    </w:r>
    <w:r w:rsidRPr="005B1881">
      <w:rPr>
        <w:sz w:val="24"/>
        <w:szCs w:val="24"/>
      </w:rPr>
      <w:fldChar w:fldCharType="separate"/>
    </w:r>
    <w:r w:rsidR="00EC4C9C" w:rsidRPr="00EC4C9C">
      <w:rPr>
        <w:noProof/>
        <w:sz w:val="24"/>
        <w:szCs w:val="24"/>
        <w:lang w:val="zh-CN"/>
      </w:rPr>
      <w:t>-</w:t>
    </w:r>
    <w:r w:rsidR="00EC4C9C">
      <w:rPr>
        <w:noProof/>
        <w:sz w:val="24"/>
        <w:szCs w:val="24"/>
      </w:rPr>
      <w:t xml:space="preserve"> 1 -</w:t>
    </w:r>
    <w:r w:rsidRPr="005B188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12" w:rsidRDefault="00681612" w:rsidP="005A6802">
      <w:r>
        <w:separator/>
      </w:r>
    </w:p>
  </w:footnote>
  <w:footnote w:type="continuationSeparator" w:id="0">
    <w:p w:rsidR="00681612" w:rsidRDefault="00681612" w:rsidP="005A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2C8" w:rsidRDefault="003D02C8" w:rsidP="003D02C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2C8" w:rsidRDefault="003D02C8" w:rsidP="003D02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7FC"/>
    <w:rsid w:val="00014CD2"/>
    <w:rsid w:val="000226AB"/>
    <w:rsid w:val="0002323B"/>
    <w:rsid w:val="0002570F"/>
    <w:rsid w:val="000327DC"/>
    <w:rsid w:val="00065297"/>
    <w:rsid w:val="0007385E"/>
    <w:rsid w:val="000A40D6"/>
    <w:rsid w:val="000D232C"/>
    <w:rsid w:val="00131C79"/>
    <w:rsid w:val="0016256F"/>
    <w:rsid w:val="001748F9"/>
    <w:rsid w:val="00186299"/>
    <w:rsid w:val="00193221"/>
    <w:rsid w:val="001957E8"/>
    <w:rsid w:val="00196FED"/>
    <w:rsid w:val="001D29F8"/>
    <w:rsid w:val="00213F2E"/>
    <w:rsid w:val="00214489"/>
    <w:rsid w:val="002412FE"/>
    <w:rsid w:val="0025346B"/>
    <w:rsid w:val="00266D3F"/>
    <w:rsid w:val="00270C50"/>
    <w:rsid w:val="00280A68"/>
    <w:rsid w:val="0029091B"/>
    <w:rsid w:val="00295066"/>
    <w:rsid w:val="002A0952"/>
    <w:rsid w:val="002B0593"/>
    <w:rsid w:val="002D6E5D"/>
    <w:rsid w:val="002E4788"/>
    <w:rsid w:val="002F273C"/>
    <w:rsid w:val="002F7F09"/>
    <w:rsid w:val="00302EAC"/>
    <w:rsid w:val="00306245"/>
    <w:rsid w:val="00322D80"/>
    <w:rsid w:val="00340543"/>
    <w:rsid w:val="00347876"/>
    <w:rsid w:val="003632DD"/>
    <w:rsid w:val="003744F8"/>
    <w:rsid w:val="00376B6D"/>
    <w:rsid w:val="00390040"/>
    <w:rsid w:val="003941F7"/>
    <w:rsid w:val="003D02C8"/>
    <w:rsid w:val="003D3EC8"/>
    <w:rsid w:val="003D4174"/>
    <w:rsid w:val="00435921"/>
    <w:rsid w:val="00440763"/>
    <w:rsid w:val="00452FA3"/>
    <w:rsid w:val="00466200"/>
    <w:rsid w:val="004819AC"/>
    <w:rsid w:val="004919CB"/>
    <w:rsid w:val="004972DE"/>
    <w:rsid w:val="004C4CA3"/>
    <w:rsid w:val="004D429B"/>
    <w:rsid w:val="004F4258"/>
    <w:rsid w:val="00500514"/>
    <w:rsid w:val="00504BEE"/>
    <w:rsid w:val="0051241F"/>
    <w:rsid w:val="00524C6B"/>
    <w:rsid w:val="00526F1D"/>
    <w:rsid w:val="00527A96"/>
    <w:rsid w:val="00551163"/>
    <w:rsid w:val="005568F5"/>
    <w:rsid w:val="00564A1F"/>
    <w:rsid w:val="005731DD"/>
    <w:rsid w:val="00590005"/>
    <w:rsid w:val="005A6802"/>
    <w:rsid w:val="005B1881"/>
    <w:rsid w:val="005C67E7"/>
    <w:rsid w:val="00625199"/>
    <w:rsid w:val="006274AA"/>
    <w:rsid w:val="00632339"/>
    <w:rsid w:val="00636E49"/>
    <w:rsid w:val="00640F69"/>
    <w:rsid w:val="00642244"/>
    <w:rsid w:val="00650349"/>
    <w:rsid w:val="00657211"/>
    <w:rsid w:val="0068149E"/>
    <w:rsid w:val="00681612"/>
    <w:rsid w:val="00695E44"/>
    <w:rsid w:val="006C047E"/>
    <w:rsid w:val="00704E08"/>
    <w:rsid w:val="00711151"/>
    <w:rsid w:val="00734901"/>
    <w:rsid w:val="007657D1"/>
    <w:rsid w:val="00774CBB"/>
    <w:rsid w:val="00787295"/>
    <w:rsid w:val="0079123D"/>
    <w:rsid w:val="007A47C6"/>
    <w:rsid w:val="007B54AC"/>
    <w:rsid w:val="007C6737"/>
    <w:rsid w:val="0080138D"/>
    <w:rsid w:val="00812D71"/>
    <w:rsid w:val="00824967"/>
    <w:rsid w:val="00826066"/>
    <w:rsid w:val="00830B29"/>
    <w:rsid w:val="008937F3"/>
    <w:rsid w:val="008A0C74"/>
    <w:rsid w:val="008B25B6"/>
    <w:rsid w:val="008B5F97"/>
    <w:rsid w:val="008B6172"/>
    <w:rsid w:val="008C7DDF"/>
    <w:rsid w:val="008D4241"/>
    <w:rsid w:val="008E4ABC"/>
    <w:rsid w:val="00901D10"/>
    <w:rsid w:val="009143B7"/>
    <w:rsid w:val="00932420"/>
    <w:rsid w:val="00942230"/>
    <w:rsid w:val="0096110E"/>
    <w:rsid w:val="009868F0"/>
    <w:rsid w:val="00990DE3"/>
    <w:rsid w:val="00993D96"/>
    <w:rsid w:val="00996435"/>
    <w:rsid w:val="009B0202"/>
    <w:rsid w:val="009C33FE"/>
    <w:rsid w:val="009C6873"/>
    <w:rsid w:val="00A33B22"/>
    <w:rsid w:val="00A66786"/>
    <w:rsid w:val="00A715D8"/>
    <w:rsid w:val="00A71C11"/>
    <w:rsid w:val="00AB6E91"/>
    <w:rsid w:val="00AC4659"/>
    <w:rsid w:val="00AE17FC"/>
    <w:rsid w:val="00B25BF8"/>
    <w:rsid w:val="00B4063B"/>
    <w:rsid w:val="00B44D6E"/>
    <w:rsid w:val="00B52835"/>
    <w:rsid w:val="00B56E9C"/>
    <w:rsid w:val="00BA1365"/>
    <w:rsid w:val="00BA20F3"/>
    <w:rsid w:val="00BB2E24"/>
    <w:rsid w:val="00BB42FD"/>
    <w:rsid w:val="00BF1FCA"/>
    <w:rsid w:val="00C14487"/>
    <w:rsid w:val="00C15935"/>
    <w:rsid w:val="00C236E6"/>
    <w:rsid w:val="00C4201F"/>
    <w:rsid w:val="00C61E94"/>
    <w:rsid w:val="00C642AB"/>
    <w:rsid w:val="00C7330B"/>
    <w:rsid w:val="00CA7567"/>
    <w:rsid w:val="00CD5291"/>
    <w:rsid w:val="00CE44CD"/>
    <w:rsid w:val="00CF1D20"/>
    <w:rsid w:val="00CF3742"/>
    <w:rsid w:val="00D13E83"/>
    <w:rsid w:val="00D23432"/>
    <w:rsid w:val="00D25AC6"/>
    <w:rsid w:val="00D271DA"/>
    <w:rsid w:val="00D835FF"/>
    <w:rsid w:val="00DB06EC"/>
    <w:rsid w:val="00DB3AEB"/>
    <w:rsid w:val="00DF3CA9"/>
    <w:rsid w:val="00E013DA"/>
    <w:rsid w:val="00E06D25"/>
    <w:rsid w:val="00E16D59"/>
    <w:rsid w:val="00E41A07"/>
    <w:rsid w:val="00E41CCF"/>
    <w:rsid w:val="00E45C79"/>
    <w:rsid w:val="00E60719"/>
    <w:rsid w:val="00E63C57"/>
    <w:rsid w:val="00E85980"/>
    <w:rsid w:val="00E92D3B"/>
    <w:rsid w:val="00EB26A0"/>
    <w:rsid w:val="00EC3399"/>
    <w:rsid w:val="00EC4C9C"/>
    <w:rsid w:val="00ED79E4"/>
    <w:rsid w:val="00EE52D7"/>
    <w:rsid w:val="00EE5BEB"/>
    <w:rsid w:val="00EF54FF"/>
    <w:rsid w:val="00F3566F"/>
    <w:rsid w:val="00F43650"/>
    <w:rsid w:val="00F46DD0"/>
    <w:rsid w:val="00F47564"/>
    <w:rsid w:val="00F71A5C"/>
    <w:rsid w:val="00F8412F"/>
    <w:rsid w:val="00FA11CE"/>
    <w:rsid w:val="00FB2742"/>
    <w:rsid w:val="00FC495F"/>
    <w:rsid w:val="00FE6C38"/>
    <w:rsid w:val="13692AE8"/>
    <w:rsid w:val="141A1CE9"/>
    <w:rsid w:val="14EE063C"/>
    <w:rsid w:val="1A3E1B10"/>
    <w:rsid w:val="21942485"/>
    <w:rsid w:val="27811DD3"/>
    <w:rsid w:val="3DE42F0D"/>
    <w:rsid w:val="3F6F5EF9"/>
    <w:rsid w:val="40F9724E"/>
    <w:rsid w:val="4C326C11"/>
    <w:rsid w:val="4D917E52"/>
    <w:rsid w:val="572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02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A68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A6802"/>
    <w:rPr>
      <w:rFonts w:ascii="等线" w:eastAsia="等线" w:hAnsi="等线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A680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6802"/>
    <w:rPr>
      <w:rFonts w:cs="Times New Roman"/>
      <w:sz w:val="18"/>
    </w:rPr>
  </w:style>
  <w:style w:type="paragraph" w:styleId="a5">
    <w:name w:val="header"/>
    <w:basedOn w:val="a"/>
    <w:link w:val="Char1"/>
    <w:uiPriority w:val="99"/>
    <w:rsid w:val="005A6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A6802"/>
    <w:rPr>
      <w:rFonts w:cs="Times New Roman"/>
      <w:sz w:val="18"/>
    </w:rPr>
  </w:style>
  <w:style w:type="paragraph" w:customStyle="1" w:styleId="1">
    <w:name w:val="修订1"/>
    <w:hidden/>
    <w:uiPriority w:val="99"/>
    <w:semiHidden/>
    <w:rsid w:val="005A6802"/>
    <w:rPr>
      <w:rFonts w:ascii="等线" w:eastAsia="等线" w:hAnsi="等线"/>
      <w:kern w:val="2"/>
      <w:sz w:val="21"/>
      <w:szCs w:val="22"/>
    </w:rPr>
  </w:style>
  <w:style w:type="paragraph" w:styleId="a6">
    <w:name w:val="Date"/>
    <w:basedOn w:val="a"/>
    <w:next w:val="a"/>
    <w:link w:val="Char2"/>
    <w:uiPriority w:val="99"/>
    <w:semiHidden/>
    <w:rsid w:val="0059000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590005"/>
    <w:rPr>
      <w:rFonts w:ascii="等线" w:eastAsia="等线" w:hAnsi="等线" w:cs="Times New Roman"/>
      <w:kern w:val="2"/>
      <w:sz w:val="22"/>
      <w:szCs w:val="22"/>
    </w:rPr>
  </w:style>
  <w:style w:type="paragraph" w:styleId="a7">
    <w:name w:val="No Spacing"/>
    <w:link w:val="Char3"/>
    <w:uiPriority w:val="1"/>
    <w:qFormat/>
    <w:rsid w:val="00640F69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7"/>
    <w:uiPriority w:val="1"/>
    <w:rsid w:val="00640F69"/>
    <w:rPr>
      <w:rFonts w:ascii="Calibri" w:hAnsi="Calibri"/>
      <w:sz w:val="22"/>
      <w:szCs w:val="22"/>
      <w:lang w:val="en-US" w:eastAsia="zh-CN" w:bidi="ar-SA"/>
    </w:rPr>
  </w:style>
  <w:style w:type="character" w:customStyle="1" w:styleId="Char4">
    <w:name w:val="常规正文 Char"/>
    <w:link w:val="a8"/>
    <w:locked/>
    <w:rsid w:val="00551163"/>
    <w:rPr>
      <w:rFonts w:ascii="仿宋_GB2312" w:eastAsia="仿宋_GB2312"/>
      <w:sz w:val="32"/>
      <w:szCs w:val="28"/>
      <w:lang w:val="en-GB"/>
    </w:rPr>
  </w:style>
  <w:style w:type="paragraph" w:customStyle="1" w:styleId="a8">
    <w:name w:val="常规正文"/>
    <w:basedOn w:val="a"/>
    <w:link w:val="Char4"/>
    <w:rsid w:val="00551163"/>
    <w:pPr>
      <w:spacing w:line="520" w:lineRule="exact"/>
      <w:ind w:firstLineChars="200" w:firstLine="560"/>
    </w:pPr>
    <w:rPr>
      <w:rFonts w:ascii="仿宋_GB2312" w:eastAsia="仿宋_GB2312" w:hAnsi="Times New Roman"/>
      <w:kern w:val="0"/>
      <w:sz w:val="32"/>
      <w:szCs w:val="28"/>
      <w:lang w:val="en-GB"/>
    </w:rPr>
  </w:style>
  <w:style w:type="paragraph" w:styleId="a9">
    <w:name w:val="List Paragraph"/>
    <w:basedOn w:val="a"/>
    <w:uiPriority w:val="34"/>
    <w:qFormat/>
    <w:rsid w:val="00F43650"/>
    <w:pPr>
      <w:ind w:firstLineChars="200" w:firstLine="420"/>
    </w:pPr>
    <w:rPr>
      <w:rFonts w:ascii="Calibri" w:eastAsia="宋体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31E3-0AD1-4C54-A331-5731B293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上海市嘉定区人力资源和社会保障局</dc:title>
  <dc:subject/>
  <dc:creator>微软用户</dc:creator>
  <cp:keywords/>
  <dc:description/>
  <cp:lastModifiedBy>ntko</cp:lastModifiedBy>
  <cp:revision>80</cp:revision>
  <cp:lastPrinted>2023-01-29T06:15:00Z</cp:lastPrinted>
  <dcterms:created xsi:type="dcterms:W3CDTF">2019-03-28T03:22:00Z</dcterms:created>
  <dcterms:modified xsi:type="dcterms:W3CDTF">2023-01-29T07:01:00Z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